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6F25" w14:textId="77777777" w:rsidR="00BD4301" w:rsidRDefault="00BD4301" w:rsidP="00BF3200">
      <w:pPr>
        <w:pStyle w:val="Heading2"/>
        <w:jc w:val="center"/>
        <w:rPr>
          <w:i w:val="0"/>
        </w:rPr>
      </w:pPr>
      <w:r>
        <w:rPr>
          <w:i w:val="0"/>
        </w:rPr>
        <w:t xml:space="preserve">Temporary Addendum to Informed Consent </w:t>
      </w:r>
    </w:p>
    <w:p w14:paraId="070827D1" w14:textId="0114E906" w:rsidR="00075A44" w:rsidRDefault="00D429B7" w:rsidP="00CD780B">
      <w:pPr>
        <w:pStyle w:val="Heading2"/>
        <w:rPr>
          <w:rStyle w:val="Instructions"/>
          <w:b/>
          <w:i/>
        </w:rPr>
      </w:pPr>
      <w:r w:rsidRPr="00504D22">
        <w:t xml:space="preserve">Title of research study: </w:t>
      </w:r>
      <w:r w:rsidR="006F6883" w:rsidRPr="00504D22">
        <w:rPr>
          <w:rStyle w:val="Instructions"/>
          <w:b/>
          <w:i/>
        </w:rPr>
        <w:t>[</w:t>
      </w:r>
      <w:r w:rsidRPr="00504D22">
        <w:rPr>
          <w:rStyle w:val="Instructions"/>
          <w:b/>
          <w:i/>
        </w:rPr>
        <w:t>insert title of research study here</w:t>
      </w:r>
      <w:r w:rsidR="008C711D">
        <w:rPr>
          <w:rStyle w:val="Instructions"/>
          <w:b/>
          <w:i/>
        </w:rPr>
        <w:t>. This should be identical to the protocol title used in Cayuse IRB</w:t>
      </w:r>
      <w:r w:rsidR="00FD592B">
        <w:rPr>
          <w:rStyle w:val="Instructions"/>
          <w:b/>
          <w:i/>
        </w:rPr>
        <w:t>]</w:t>
      </w:r>
      <w:r w:rsidRPr="00504D22">
        <w:rPr>
          <w:rStyle w:val="Instructions"/>
          <w:b/>
          <w:i/>
        </w:rPr>
        <w:t xml:space="preserve"> </w:t>
      </w:r>
    </w:p>
    <w:p w14:paraId="4979DD9D" w14:textId="528A4F20" w:rsidR="00D429B7" w:rsidRPr="00504D22" w:rsidRDefault="00075A44" w:rsidP="00CD780B">
      <w:pPr>
        <w:pStyle w:val="Heading2"/>
      </w:pPr>
      <w:r w:rsidRPr="006B7E19">
        <w:t>IRB #:</w:t>
      </w:r>
      <w:r>
        <w:rPr>
          <w:rStyle w:val="Instructions"/>
          <w:b/>
          <w:i/>
        </w:rPr>
        <w:t xml:space="preserve"> [IRB-FY20XX-XX]</w:t>
      </w:r>
    </w:p>
    <w:p w14:paraId="4979DD9E" w14:textId="6A0FB74F" w:rsidR="00D429B7" w:rsidRDefault="00D429B7" w:rsidP="00CD780B">
      <w:pPr>
        <w:pStyle w:val="Heading2"/>
        <w:rPr>
          <w:rStyle w:val="Instructions"/>
          <w:b/>
          <w:i/>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77F84D67" w14:textId="54C0E8F4" w:rsidR="00BF5626" w:rsidRPr="00BF5626" w:rsidRDefault="00BF5626" w:rsidP="00BF5626">
      <w:pPr>
        <w:pStyle w:val="Heading2"/>
      </w:pPr>
      <w:r>
        <w:t>Overview:</w:t>
      </w:r>
    </w:p>
    <w:p w14:paraId="5288FBEB" w14:textId="14C2F1EC" w:rsidR="00BF5626" w:rsidRDefault="00BF5626" w:rsidP="00CD780B">
      <w:pPr>
        <w:pStyle w:val="Heading2"/>
        <w:rPr>
          <w:rFonts w:ascii="Times New Roman" w:hAnsi="Times New Roman" w:cs="Times New Roman"/>
          <w:b w:val="0"/>
          <w:i w:val="0"/>
          <w:sz w:val="24"/>
          <w:szCs w:val="22"/>
        </w:rPr>
      </w:pPr>
      <w:r>
        <w:rPr>
          <w:rFonts w:ascii="Times New Roman" w:hAnsi="Times New Roman" w:cs="Times New Roman"/>
          <w:b w:val="0"/>
          <w:i w:val="0"/>
          <w:sz w:val="24"/>
          <w:szCs w:val="22"/>
        </w:rPr>
        <w:t>In light of the current global pandemic and the risks to human health and safety stemming from direct personal contact, the Villanova Institutional Review Board (IRB), which provides ethical review and oversight for human subject research, has mandated that all human subjects research be conducted remotely rather than in-person. The following section describes the changes you will experience from what was originally expected and described in the main consent document</w:t>
      </w:r>
      <w:r w:rsidR="00D8306B">
        <w:rPr>
          <w:rFonts w:ascii="Times New Roman" w:hAnsi="Times New Roman" w:cs="Times New Roman"/>
          <w:b w:val="0"/>
          <w:i w:val="0"/>
          <w:sz w:val="24"/>
          <w:szCs w:val="22"/>
        </w:rPr>
        <w:t xml:space="preserve"> as a result of that IRB requirement</w:t>
      </w:r>
      <w:r>
        <w:rPr>
          <w:rFonts w:ascii="Times New Roman" w:hAnsi="Times New Roman" w:cs="Times New Roman"/>
          <w:b w:val="0"/>
          <w:i w:val="0"/>
          <w:sz w:val="24"/>
          <w:szCs w:val="22"/>
        </w:rPr>
        <w:t>.</w:t>
      </w:r>
    </w:p>
    <w:p w14:paraId="62428DA0" w14:textId="2F99CAD1" w:rsidR="00BF5626" w:rsidRDefault="00BF5626" w:rsidP="00BF5626">
      <w:pPr>
        <w:pStyle w:val="BodyText"/>
        <w:numPr>
          <w:ilvl w:val="0"/>
          <w:numId w:val="40"/>
        </w:numPr>
      </w:pPr>
      <w:r>
        <w:t xml:space="preserve">Instead of </w:t>
      </w:r>
      <w:r w:rsidRPr="00BF5626">
        <w:rPr>
          <w:rStyle w:val="Instructions"/>
        </w:rPr>
        <w:t>[describe first activity/experience</w:t>
      </w:r>
      <w:r>
        <w:rPr>
          <w:rStyle w:val="Instructions"/>
        </w:rPr>
        <w:t xml:space="preserve"> and how it will change</w:t>
      </w:r>
      <w:r w:rsidRPr="00BF5626">
        <w:rPr>
          <w:rStyle w:val="Instructions"/>
        </w:rPr>
        <w:t>]</w:t>
      </w:r>
      <w:r>
        <w:t xml:space="preserve"> </w:t>
      </w:r>
    </w:p>
    <w:p w14:paraId="40F5D695" w14:textId="7D437846" w:rsidR="007C5FAA" w:rsidRDefault="007C5FAA" w:rsidP="007C5FAA">
      <w:pPr>
        <w:pStyle w:val="BodyText"/>
        <w:numPr>
          <w:ilvl w:val="0"/>
          <w:numId w:val="40"/>
        </w:numPr>
      </w:pPr>
      <w:r>
        <w:t xml:space="preserve">Instead of </w:t>
      </w:r>
      <w:r w:rsidRPr="00BF5626">
        <w:rPr>
          <w:rStyle w:val="Instructions"/>
        </w:rPr>
        <w:t xml:space="preserve">[describe </w:t>
      </w:r>
      <w:r>
        <w:rPr>
          <w:rStyle w:val="Instructions"/>
        </w:rPr>
        <w:t>second</w:t>
      </w:r>
      <w:r w:rsidRPr="00BF5626">
        <w:rPr>
          <w:rStyle w:val="Instructions"/>
        </w:rPr>
        <w:t xml:space="preserve"> activity/experience</w:t>
      </w:r>
      <w:r>
        <w:rPr>
          <w:rStyle w:val="Instructions"/>
        </w:rPr>
        <w:t xml:space="preserve"> and how it will change</w:t>
      </w:r>
      <w:r w:rsidRPr="00BF5626">
        <w:rPr>
          <w:rStyle w:val="Instructions"/>
        </w:rPr>
        <w:t>]</w:t>
      </w:r>
      <w:r>
        <w:t xml:space="preserve"> </w:t>
      </w:r>
    </w:p>
    <w:p w14:paraId="3A066D8C" w14:textId="1168A2F5" w:rsidR="00BF5626" w:rsidRPr="007C5FAA" w:rsidRDefault="007C5FAA" w:rsidP="00BF5626">
      <w:pPr>
        <w:pStyle w:val="BodyText"/>
        <w:numPr>
          <w:ilvl w:val="0"/>
          <w:numId w:val="40"/>
        </w:numPr>
        <w:rPr>
          <w:rStyle w:val="Instructions"/>
        </w:rPr>
      </w:pPr>
      <w:r w:rsidRPr="007C5FAA">
        <w:rPr>
          <w:rStyle w:val="Instructions"/>
        </w:rPr>
        <w:t>Use as many bullet</w:t>
      </w:r>
      <w:r>
        <w:rPr>
          <w:rStyle w:val="Instructions"/>
        </w:rPr>
        <w:t xml:space="preserve"> points</w:t>
      </w:r>
      <w:r w:rsidRPr="007C5FAA">
        <w:rPr>
          <w:rStyle w:val="Instructions"/>
        </w:rPr>
        <w:t xml:space="preserve"> as necessary to clearly explain all deviations from the </w:t>
      </w:r>
      <w:r w:rsidR="00881AFD">
        <w:rPr>
          <w:rStyle w:val="Instructions"/>
        </w:rPr>
        <w:t>main</w:t>
      </w:r>
      <w:r w:rsidRPr="007C5FAA">
        <w:rPr>
          <w:rStyle w:val="Instructions"/>
        </w:rPr>
        <w:t xml:space="preserve"> consent document. You may adapt this format as necessary to describe your changes, as long as the participant will be able to fully understand the</w:t>
      </w:r>
      <w:r w:rsidR="005A0304">
        <w:rPr>
          <w:rStyle w:val="Instructions"/>
        </w:rPr>
        <w:t xml:space="preserve"> expected</w:t>
      </w:r>
      <w:r w:rsidRPr="007C5FAA">
        <w:rPr>
          <w:rStyle w:val="Instructions"/>
        </w:rPr>
        <w:t xml:space="preserve"> differences.</w:t>
      </w:r>
    </w:p>
    <w:p w14:paraId="14B9C1CF" w14:textId="5D25263F" w:rsidR="00BD4301" w:rsidRPr="00504D22" w:rsidRDefault="007960D3" w:rsidP="00BD4301">
      <w:pPr>
        <w:pStyle w:val="Heading2"/>
        <w:rPr>
          <w:rFonts w:ascii="Times New Roman" w:hAnsi="Times New Roman"/>
          <w:b w:val="0"/>
        </w:rPr>
      </w:pPr>
      <w:r>
        <w:rPr>
          <w:rFonts w:ascii="Times New Roman" w:hAnsi="Times New Roman"/>
        </w:rPr>
        <w:t xml:space="preserve">Participant </w:t>
      </w:r>
      <w:r w:rsidR="00BD4301">
        <w:rPr>
          <w:rFonts w:ascii="Times New Roman" w:hAnsi="Times New Roman"/>
        </w:rPr>
        <w:t xml:space="preserve">Acknowledgement </w:t>
      </w:r>
    </w:p>
    <w:tbl>
      <w:tblPr>
        <w:tblW w:w="5000" w:type="pct"/>
        <w:tblBorders>
          <w:insideV w:val="single" w:sz="2" w:space="0" w:color="auto"/>
        </w:tblBorders>
        <w:tblLook w:val="01E0" w:firstRow="1" w:lastRow="1" w:firstColumn="1" w:lastColumn="1" w:noHBand="0" w:noVBand="0"/>
      </w:tblPr>
      <w:tblGrid>
        <w:gridCol w:w="6589"/>
        <w:gridCol w:w="474"/>
        <w:gridCol w:w="3089"/>
      </w:tblGrid>
      <w:tr w:rsidR="00BD4301" w:rsidRPr="00504D22" w14:paraId="5E694E22" w14:textId="77777777" w:rsidTr="00C07F68">
        <w:tc>
          <w:tcPr>
            <w:tcW w:w="9936" w:type="dxa"/>
            <w:gridSpan w:val="3"/>
            <w:tcBorders>
              <w:bottom w:val="nil"/>
            </w:tcBorders>
          </w:tcPr>
          <w:p w14:paraId="354CCD36" w14:textId="1A95E8EB" w:rsidR="007C5FAA" w:rsidRPr="00504D22" w:rsidRDefault="007C5FAA" w:rsidP="007C5FAA">
            <w:pPr>
              <w:spacing w:after="0"/>
              <w:rPr>
                <w:rFonts w:ascii="Times New Roman" w:hAnsi="Times New Roman"/>
              </w:rPr>
            </w:pPr>
            <w:r>
              <w:rPr>
                <w:rFonts w:ascii="Times New Roman" w:hAnsi="Times New Roman"/>
              </w:rPr>
              <w:t>Your signature</w:t>
            </w:r>
            <w:r w:rsidR="00BD4301">
              <w:rPr>
                <w:rFonts w:ascii="Times New Roman" w:hAnsi="Times New Roman"/>
              </w:rPr>
              <w:t xml:space="preserve"> here documents that you have read the changes describe</w:t>
            </w:r>
            <w:r w:rsidR="00871671">
              <w:rPr>
                <w:rFonts w:ascii="Times New Roman" w:hAnsi="Times New Roman"/>
              </w:rPr>
              <w:t>d</w:t>
            </w:r>
            <w:r w:rsidR="00BD4301">
              <w:rPr>
                <w:rFonts w:ascii="Times New Roman" w:hAnsi="Times New Roman"/>
              </w:rPr>
              <w:t xml:space="preserve"> above and </w:t>
            </w:r>
            <w:r w:rsidR="007960D3">
              <w:rPr>
                <w:rFonts w:ascii="Times New Roman" w:hAnsi="Times New Roman"/>
              </w:rPr>
              <w:t xml:space="preserve">understand that they </w:t>
            </w:r>
            <w:r w:rsidR="009F750A">
              <w:rPr>
                <w:rFonts w:ascii="Times New Roman" w:hAnsi="Times New Roman"/>
              </w:rPr>
              <w:t>outline</w:t>
            </w:r>
            <w:r w:rsidR="007960D3">
              <w:rPr>
                <w:rFonts w:ascii="Times New Roman" w:hAnsi="Times New Roman"/>
              </w:rPr>
              <w:t xml:space="preserve"> the experience you will have during the temporary</w:t>
            </w:r>
            <w:r w:rsidR="00BF5626">
              <w:rPr>
                <w:rFonts w:ascii="Times New Roman" w:hAnsi="Times New Roman"/>
              </w:rPr>
              <w:t xml:space="preserve"> </w:t>
            </w:r>
            <w:r>
              <w:rPr>
                <w:rFonts w:ascii="Times New Roman" w:hAnsi="Times New Roman"/>
              </w:rPr>
              <w:t>remote</w:t>
            </w:r>
            <w:bookmarkStart w:id="0" w:name="_GoBack"/>
            <w:bookmarkEnd w:id="0"/>
            <w:r>
              <w:rPr>
                <w:rFonts w:ascii="Times New Roman" w:hAnsi="Times New Roman"/>
              </w:rPr>
              <w:t xml:space="preserve"> research period for this project.</w:t>
            </w:r>
          </w:p>
        </w:tc>
      </w:tr>
      <w:tr w:rsidR="007C5FAA" w:rsidRPr="00504D22" w14:paraId="127984AF" w14:textId="77777777" w:rsidTr="00C07F68">
        <w:tc>
          <w:tcPr>
            <w:tcW w:w="9936" w:type="dxa"/>
            <w:gridSpan w:val="3"/>
            <w:tcBorders>
              <w:bottom w:val="nil"/>
            </w:tcBorders>
          </w:tcPr>
          <w:p w14:paraId="421AA004" w14:textId="422B1EAD" w:rsidR="007C5FAA" w:rsidRPr="00504D22" w:rsidRDefault="007C5FAA" w:rsidP="00C07F68">
            <w:pPr>
              <w:spacing w:after="0"/>
              <w:rPr>
                <w:rFonts w:ascii="Times New Roman" w:hAnsi="Times New Roman"/>
              </w:rPr>
            </w:pPr>
          </w:p>
        </w:tc>
      </w:tr>
      <w:tr w:rsidR="007C5FAA" w:rsidRPr="00504D22" w14:paraId="2A34AF0D" w14:textId="77777777" w:rsidTr="00C07F68">
        <w:trPr>
          <w:trHeight w:hRule="exact" w:val="504"/>
        </w:trPr>
        <w:tc>
          <w:tcPr>
            <w:tcW w:w="6449" w:type="dxa"/>
            <w:tcBorders>
              <w:bottom w:val="single" w:sz="12" w:space="0" w:color="auto"/>
              <w:right w:val="nil"/>
            </w:tcBorders>
            <w:vAlign w:val="center"/>
          </w:tcPr>
          <w:p w14:paraId="5AE3EF23" w14:textId="77777777" w:rsidR="007C5FAA" w:rsidRPr="00504D22" w:rsidRDefault="007C5FAA" w:rsidP="00C07F68">
            <w:pPr>
              <w:spacing w:after="0"/>
              <w:rPr>
                <w:rFonts w:ascii="Times New Roman" w:hAnsi="Times New Roman"/>
              </w:rPr>
            </w:pPr>
          </w:p>
        </w:tc>
        <w:tc>
          <w:tcPr>
            <w:tcW w:w="464" w:type="dxa"/>
            <w:tcBorders>
              <w:left w:val="nil"/>
              <w:bottom w:val="nil"/>
              <w:right w:val="nil"/>
            </w:tcBorders>
            <w:vAlign w:val="center"/>
          </w:tcPr>
          <w:p w14:paraId="7559E914" w14:textId="77777777" w:rsidR="007C5FAA" w:rsidRPr="00504D22" w:rsidRDefault="007C5FAA" w:rsidP="00C07F68">
            <w:pPr>
              <w:spacing w:after="0"/>
              <w:rPr>
                <w:rFonts w:ascii="Times New Roman" w:hAnsi="Times New Roman"/>
              </w:rPr>
            </w:pPr>
          </w:p>
        </w:tc>
        <w:tc>
          <w:tcPr>
            <w:tcW w:w="3023" w:type="dxa"/>
            <w:tcBorders>
              <w:left w:val="nil"/>
              <w:bottom w:val="single" w:sz="12" w:space="0" w:color="auto"/>
            </w:tcBorders>
            <w:vAlign w:val="center"/>
          </w:tcPr>
          <w:p w14:paraId="154F9C87" w14:textId="77777777" w:rsidR="007C5FAA" w:rsidRPr="00504D22" w:rsidRDefault="007C5FAA" w:rsidP="00C07F68">
            <w:pPr>
              <w:spacing w:after="0"/>
              <w:rPr>
                <w:rFonts w:ascii="Times New Roman" w:hAnsi="Times New Roman"/>
              </w:rPr>
            </w:pPr>
          </w:p>
        </w:tc>
      </w:tr>
      <w:tr w:rsidR="007C5FAA" w:rsidRPr="00504D22" w14:paraId="62B87B62" w14:textId="77777777" w:rsidTr="00C07F68">
        <w:tc>
          <w:tcPr>
            <w:tcW w:w="6449" w:type="dxa"/>
            <w:tcBorders>
              <w:top w:val="single" w:sz="12" w:space="0" w:color="auto"/>
              <w:bottom w:val="nil"/>
              <w:right w:val="nil"/>
            </w:tcBorders>
          </w:tcPr>
          <w:p w14:paraId="422C4E8E" w14:textId="77777777" w:rsidR="007C5FAA" w:rsidRPr="00504D22" w:rsidRDefault="007C5FAA" w:rsidP="00C07F68">
            <w:pPr>
              <w:spacing w:after="0"/>
              <w:jc w:val="center"/>
              <w:rPr>
                <w:rFonts w:ascii="Times New Roman" w:hAnsi="Times New Roman"/>
              </w:rPr>
            </w:pPr>
            <w:r w:rsidRPr="00504D22">
              <w:rPr>
                <w:rFonts w:ascii="Times New Roman" w:hAnsi="Times New Roman"/>
              </w:rPr>
              <w:t>Signature of subject</w:t>
            </w:r>
          </w:p>
        </w:tc>
        <w:tc>
          <w:tcPr>
            <w:tcW w:w="464" w:type="dxa"/>
            <w:tcBorders>
              <w:left w:val="nil"/>
              <w:bottom w:val="nil"/>
              <w:right w:val="nil"/>
            </w:tcBorders>
          </w:tcPr>
          <w:p w14:paraId="38CE6658" w14:textId="77777777" w:rsidR="007C5FAA" w:rsidRPr="00504D22" w:rsidRDefault="007C5FAA" w:rsidP="00C07F68">
            <w:pPr>
              <w:spacing w:after="0"/>
              <w:jc w:val="center"/>
              <w:rPr>
                <w:rFonts w:ascii="Times New Roman" w:hAnsi="Times New Roman"/>
              </w:rPr>
            </w:pPr>
          </w:p>
        </w:tc>
        <w:tc>
          <w:tcPr>
            <w:tcW w:w="3023" w:type="dxa"/>
            <w:tcBorders>
              <w:top w:val="single" w:sz="12" w:space="0" w:color="auto"/>
              <w:left w:val="nil"/>
              <w:bottom w:val="nil"/>
            </w:tcBorders>
          </w:tcPr>
          <w:p w14:paraId="6138FFC1" w14:textId="77777777" w:rsidR="007C5FAA" w:rsidRPr="00504D22" w:rsidRDefault="007C5FAA" w:rsidP="00C07F68">
            <w:pPr>
              <w:spacing w:after="0"/>
              <w:jc w:val="center"/>
              <w:rPr>
                <w:rFonts w:ascii="Times New Roman" w:hAnsi="Times New Roman"/>
              </w:rPr>
            </w:pPr>
            <w:r w:rsidRPr="00504D22">
              <w:rPr>
                <w:rFonts w:ascii="Times New Roman" w:hAnsi="Times New Roman"/>
              </w:rPr>
              <w:t>Date</w:t>
            </w:r>
          </w:p>
        </w:tc>
      </w:tr>
      <w:tr w:rsidR="007C5FAA" w:rsidRPr="00504D22" w14:paraId="7236FA3E" w14:textId="77777777" w:rsidTr="00C07F68">
        <w:trPr>
          <w:trHeight w:hRule="exact" w:val="504"/>
        </w:trPr>
        <w:tc>
          <w:tcPr>
            <w:tcW w:w="6449" w:type="dxa"/>
            <w:tcBorders>
              <w:bottom w:val="single" w:sz="12" w:space="0" w:color="auto"/>
              <w:right w:val="nil"/>
            </w:tcBorders>
            <w:vAlign w:val="center"/>
          </w:tcPr>
          <w:p w14:paraId="5A624A7F" w14:textId="77777777" w:rsidR="007C5FAA" w:rsidRPr="00504D22" w:rsidRDefault="007C5FAA" w:rsidP="00C07F68">
            <w:pPr>
              <w:spacing w:after="0"/>
              <w:rPr>
                <w:rFonts w:ascii="Times New Roman" w:hAnsi="Times New Roman"/>
              </w:rPr>
            </w:pPr>
          </w:p>
        </w:tc>
        <w:tc>
          <w:tcPr>
            <w:tcW w:w="3487" w:type="dxa"/>
            <w:gridSpan w:val="2"/>
            <w:tcBorders>
              <w:left w:val="nil"/>
            </w:tcBorders>
            <w:vAlign w:val="center"/>
          </w:tcPr>
          <w:p w14:paraId="07D0D98F" w14:textId="77777777" w:rsidR="007C5FAA" w:rsidRPr="00504D22" w:rsidRDefault="007C5FAA" w:rsidP="00C07F68">
            <w:pPr>
              <w:spacing w:after="0"/>
              <w:rPr>
                <w:rFonts w:ascii="Times New Roman" w:hAnsi="Times New Roman"/>
              </w:rPr>
            </w:pPr>
          </w:p>
        </w:tc>
      </w:tr>
    </w:tbl>
    <w:p w14:paraId="1BE8242B" w14:textId="5AC7AA23" w:rsidR="00BE4F9A" w:rsidRPr="00504D22" w:rsidRDefault="007C5FAA" w:rsidP="007C5FAA">
      <w:pPr>
        <w:pStyle w:val="BodyText"/>
        <w:ind w:left="1440" w:firstLine="720"/>
      </w:pPr>
      <w:r>
        <w:t>Printed name of subject</w:t>
      </w:r>
    </w:p>
    <w:sectPr w:rsidR="00BE4F9A" w:rsidRPr="00504D22" w:rsidSect="00DC31A8">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EEEA3" w14:textId="77777777" w:rsidR="00F43FDF" w:rsidRDefault="00F43FDF">
      <w:r>
        <w:separator/>
      </w:r>
    </w:p>
  </w:endnote>
  <w:endnote w:type="continuationSeparator" w:id="0">
    <w:p w14:paraId="22E1A568" w14:textId="77777777" w:rsidR="00F43FDF" w:rsidRDefault="00F4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51"/>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C8D3" w14:textId="4D0D789E" w:rsidR="005D2399" w:rsidRPr="00504D22" w:rsidRDefault="005D2399" w:rsidP="00025253">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Version: October 2019</w:t>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3046"/>
    </w:tblGrid>
    <w:tr w:rsidR="005D2399" w:rsidRPr="00504D22" w14:paraId="328F8862" w14:textId="77777777" w:rsidTr="005D2399">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2E133972" w14:textId="77777777" w:rsidR="005D2399" w:rsidRPr="00504D22" w:rsidRDefault="005D2399" w:rsidP="00025253">
          <w:pPr>
            <w:spacing w:after="0"/>
            <w:jc w:val="center"/>
            <w:rPr>
              <w:rFonts w:ascii="Times New Roman" w:hAnsi="Times New Roman"/>
            </w:rPr>
          </w:pPr>
        </w:p>
      </w:tc>
    </w:tr>
    <w:tr w:rsidR="005D2399" w:rsidRPr="00504D22" w14:paraId="280DA196" w14:textId="77777777" w:rsidTr="005D2399">
      <w:trPr>
        <w:jc w:val="right"/>
      </w:trPr>
      <w:tc>
        <w:tcPr>
          <w:tcW w:w="2952" w:type="dxa"/>
          <w:tcBorders>
            <w:top w:val="single" w:sz="12" w:space="0" w:color="auto"/>
            <w:left w:val="nil"/>
            <w:bottom w:val="nil"/>
          </w:tcBorders>
        </w:tcPr>
        <w:p w14:paraId="476FD365" w14:textId="77777777" w:rsidR="005D2399" w:rsidRPr="00504D22" w:rsidRDefault="005D2399" w:rsidP="00025253">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2DFCAD71" w14:textId="77777777" w:rsidR="005D2399" w:rsidRPr="00471D7C" w:rsidRDefault="005D2399" w:rsidP="00025253">
    <w:pPr>
      <w:pStyle w:val="Footer"/>
      <w:tabs>
        <w:tab w:val="clear" w:pos="8640"/>
        <w:tab w:val="right" w:pos="9900"/>
      </w:tabs>
      <w:rPr>
        <w:rFonts w:ascii="Times New Roman" w:hAnsi="Times New Roman" w:cs="Times New Roman"/>
        <w:sz w:val="16"/>
        <w:szCs w:val="16"/>
      </w:rPr>
    </w:pPr>
    <w:r>
      <w:rPr>
        <w:i/>
        <w:color w:val="FF0000"/>
        <w:sz w:val="18"/>
      </w:rPr>
      <w:tab/>
      <w:t xml:space="preserve">                                                                                                                                                                                      </w:t>
    </w:r>
    <w:r w:rsidRPr="00657837">
      <w:rPr>
        <w:i/>
        <w:color w:val="FF0000"/>
        <w:sz w:val="18"/>
      </w:rPr>
      <w:t>[To be completed by OR</w:t>
    </w:r>
    <w:r>
      <w:rPr>
        <w:i/>
        <w:color w:val="FF0000"/>
        <w:sz w:val="18"/>
      </w:rPr>
      <w:t>P</w:t>
    </w:r>
    <w:r w:rsidRPr="00657837">
      <w:rPr>
        <w:i/>
        <w:color w:val="FF0000"/>
        <w:sz w:val="18"/>
      </w:rPr>
      <w:t>]</w:t>
    </w:r>
  </w:p>
  <w:p w14:paraId="4979DED5" w14:textId="55273FC8" w:rsidR="005D2399" w:rsidRPr="0016236B" w:rsidRDefault="005D2399" w:rsidP="0016236B">
    <w:pPr>
      <w:pStyle w:val="Footer"/>
      <w:tabs>
        <w:tab w:val="clear" w:pos="8640"/>
        <w:tab w:val="right" w:pos="9900"/>
      </w:tabs>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DED7" w14:textId="77777777" w:rsidR="005D2399" w:rsidRDefault="005D2399"/>
  <w:p w14:paraId="4979DED8" w14:textId="77777777" w:rsidR="005D2399" w:rsidRPr="00504D22" w:rsidRDefault="005D2399"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77E1" w14:textId="77777777" w:rsidR="00F43FDF" w:rsidRDefault="00F43FDF">
      <w:r>
        <w:separator/>
      </w:r>
    </w:p>
  </w:footnote>
  <w:footnote w:type="continuationSeparator" w:id="0">
    <w:p w14:paraId="5306F605" w14:textId="77777777" w:rsidR="00F43FDF" w:rsidRDefault="00F43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BC23" w14:textId="3548BBAB" w:rsidR="005D2399" w:rsidRDefault="005D2399" w:rsidP="00DC31A8">
    <w:pPr>
      <w:pStyle w:val="Header"/>
      <w:jc w:val="center"/>
    </w:pPr>
  </w:p>
  <w:p w14:paraId="64F868A8" w14:textId="77777777" w:rsidR="005D2399" w:rsidRPr="00BE5666" w:rsidRDefault="005D2399" w:rsidP="00DC31A8">
    <w:pPr>
      <w:pStyle w:val="Heading2"/>
      <w:jc w:val="center"/>
      <w:rPr>
        <w:i w:val="0"/>
      </w:rPr>
    </w:pPr>
    <w:r w:rsidRPr="004E08D5">
      <w:rPr>
        <w:i w:val="0"/>
      </w:rPr>
      <w:t xml:space="preserve">Consent for </w:t>
    </w:r>
    <w:r>
      <w:rPr>
        <w:i w:val="0"/>
      </w:rPr>
      <w:t>Participation in a H</w:t>
    </w:r>
    <w:r w:rsidRPr="00BE5666">
      <w:rPr>
        <w:i w:val="0"/>
      </w:rPr>
      <w:t>uman Research</w:t>
    </w:r>
    <w:r>
      <w:rPr>
        <w:i w:val="0"/>
      </w:rPr>
      <w:t xml:space="preserve"> Study</w:t>
    </w:r>
  </w:p>
  <w:p w14:paraId="4979DED3" w14:textId="76B35996" w:rsidR="005D2399" w:rsidRPr="00DA6FA7" w:rsidRDefault="005D2399" w:rsidP="00DA6FA7">
    <w:pPr>
      <w:pStyle w:val="Heading1"/>
      <w:tabs>
        <w:tab w:val="right" w:pos="9900"/>
      </w:tabs>
      <w:spacing w:after="120"/>
      <w:jc w:val="left"/>
      <w:rPr>
        <w:sz w:val="24"/>
        <w:szCs w:val="24"/>
      </w:rPr>
    </w:pP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6</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A596" w14:textId="13F7D585" w:rsidR="005D2399" w:rsidRDefault="005D2399" w:rsidP="00DC31A8">
    <w:pPr>
      <w:pStyle w:val="Header"/>
      <w:jc w:val="center"/>
    </w:pPr>
    <w:r>
      <w:rPr>
        <w:noProof/>
      </w:rPr>
      <w:drawing>
        <wp:inline distT="0" distB="0" distL="0" distR="0" wp14:anchorId="4B2E2646" wp14:editId="447F3B4C">
          <wp:extent cx="3436620" cy="905679"/>
          <wp:effectExtent l="0" t="0" r="0" b="8890"/>
          <wp:docPr id="1" name="Picture 1" descr="Image result for villanov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llanov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6620" cy="905679"/>
                  </a:xfrm>
                  <a:prstGeom prst="rect">
                    <a:avLst/>
                  </a:prstGeom>
                  <a:noFill/>
                  <a:ln>
                    <a:noFill/>
                  </a:ln>
                </pic:spPr>
              </pic:pic>
            </a:graphicData>
          </a:graphic>
        </wp:inline>
      </w:drawing>
    </w:r>
  </w:p>
  <w:p w14:paraId="546F416F" w14:textId="77777777" w:rsidR="005D2399" w:rsidRPr="00456FC3" w:rsidRDefault="005D2399" w:rsidP="00DC31A8">
    <w:pPr>
      <w:pStyle w:val="Header"/>
      <w:jc w:val="center"/>
      <w:rPr>
        <w:rFonts w:ascii="Century" w:hAnsi="Century"/>
        <w:smallCaps/>
        <w:color w:val="1F497D" w:themeColor="text2"/>
      </w:rPr>
    </w:pPr>
    <w:r w:rsidRPr="00456FC3">
      <w:rPr>
        <w:rFonts w:ascii="Century" w:hAnsi="Century"/>
        <w:smallCaps/>
        <w:color w:val="1F497D" w:themeColor="text2"/>
      </w:rPr>
      <w:t>Institutional Review Board</w:t>
    </w:r>
  </w:p>
  <w:p w14:paraId="4979DED6" w14:textId="656D8600" w:rsidR="005D2399" w:rsidRPr="00471D7C" w:rsidRDefault="005D2399" w:rsidP="00DC31A8">
    <w:pPr>
      <w:pStyle w:val="Heading1"/>
      <w:tabs>
        <w:tab w:val="left" w:pos="4590"/>
        <w:tab w:val="right" w:pos="9900"/>
      </w:tabs>
      <w:spacing w:after="120"/>
      <w:jc w:val="right"/>
      <w:rPr>
        <w:sz w:val="24"/>
        <w:szCs w:val="24"/>
      </w:rPr>
    </w:pP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F35D4A">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F35D4A">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E3F6F02"/>
    <w:multiLevelType w:val="hybridMultilevel"/>
    <w:tmpl w:val="03BE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4D4648A0"/>
    <w:multiLevelType w:val="hybridMultilevel"/>
    <w:tmpl w:val="2C2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1"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1"/>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5"/>
  </w:num>
  <w:num w:numId="9">
    <w:abstractNumId w:val="19"/>
  </w:num>
  <w:num w:numId="10">
    <w:abstractNumId w:val="17"/>
  </w:num>
  <w:num w:numId="11">
    <w:abstractNumId w:val="30"/>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9"/>
  </w:num>
  <w:num w:numId="17">
    <w:abstractNumId w:val="18"/>
  </w:num>
  <w:num w:numId="18">
    <w:abstractNumId w:val="12"/>
  </w:num>
  <w:num w:numId="19">
    <w:abstractNumId w:val="16"/>
  </w:num>
  <w:num w:numId="20">
    <w:abstractNumId w:val="21"/>
  </w:num>
  <w:num w:numId="21">
    <w:abstractNumId w:val="14"/>
  </w:num>
  <w:num w:numId="22">
    <w:abstractNumId w:val="26"/>
  </w:num>
  <w:num w:numId="23">
    <w:abstractNumId w:val="32"/>
  </w:num>
  <w:num w:numId="24">
    <w:abstractNumId w:val="34"/>
  </w:num>
  <w:num w:numId="25">
    <w:abstractNumId w:val="33"/>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39">
    <w:abstractNumId w:val="2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25253"/>
    <w:rsid w:val="000426F1"/>
    <w:rsid w:val="00053FE1"/>
    <w:rsid w:val="0006795E"/>
    <w:rsid w:val="00070466"/>
    <w:rsid w:val="00073C1A"/>
    <w:rsid w:val="00075A44"/>
    <w:rsid w:val="0008236A"/>
    <w:rsid w:val="00085684"/>
    <w:rsid w:val="000970C5"/>
    <w:rsid w:val="00097533"/>
    <w:rsid w:val="000A20D3"/>
    <w:rsid w:val="000A4FAB"/>
    <w:rsid w:val="000A7DEB"/>
    <w:rsid w:val="000A7F4D"/>
    <w:rsid w:val="000C2E91"/>
    <w:rsid w:val="000C6D6A"/>
    <w:rsid w:val="000D6061"/>
    <w:rsid w:val="000E5C20"/>
    <w:rsid w:val="000E6AD1"/>
    <w:rsid w:val="00110E93"/>
    <w:rsid w:val="00112AA0"/>
    <w:rsid w:val="0011544E"/>
    <w:rsid w:val="001200CF"/>
    <w:rsid w:val="00121107"/>
    <w:rsid w:val="00135AA9"/>
    <w:rsid w:val="00140C81"/>
    <w:rsid w:val="00142D6B"/>
    <w:rsid w:val="00146464"/>
    <w:rsid w:val="001536F2"/>
    <w:rsid w:val="001539BA"/>
    <w:rsid w:val="00161DD1"/>
    <w:rsid w:val="0016236B"/>
    <w:rsid w:val="0018416A"/>
    <w:rsid w:val="00193435"/>
    <w:rsid w:val="001A2D30"/>
    <w:rsid w:val="001B073C"/>
    <w:rsid w:val="001C09B6"/>
    <w:rsid w:val="001C4FD6"/>
    <w:rsid w:val="001D3B19"/>
    <w:rsid w:val="001D41CB"/>
    <w:rsid w:val="001E7812"/>
    <w:rsid w:val="001F11C4"/>
    <w:rsid w:val="002130FF"/>
    <w:rsid w:val="0022446C"/>
    <w:rsid w:val="00225FDF"/>
    <w:rsid w:val="00232BDF"/>
    <w:rsid w:val="00242F21"/>
    <w:rsid w:val="002452C8"/>
    <w:rsid w:val="0025125F"/>
    <w:rsid w:val="002523DD"/>
    <w:rsid w:val="00254912"/>
    <w:rsid w:val="002557D4"/>
    <w:rsid w:val="00274DB3"/>
    <w:rsid w:val="00282323"/>
    <w:rsid w:val="00284CBE"/>
    <w:rsid w:val="002850B0"/>
    <w:rsid w:val="00285C3B"/>
    <w:rsid w:val="00292914"/>
    <w:rsid w:val="00294CCD"/>
    <w:rsid w:val="00295E41"/>
    <w:rsid w:val="002A06B5"/>
    <w:rsid w:val="002A1D64"/>
    <w:rsid w:val="002A70FF"/>
    <w:rsid w:val="002D1287"/>
    <w:rsid w:val="002D4C26"/>
    <w:rsid w:val="002E2DE8"/>
    <w:rsid w:val="002F4432"/>
    <w:rsid w:val="002F6258"/>
    <w:rsid w:val="002F7798"/>
    <w:rsid w:val="00307474"/>
    <w:rsid w:val="00331B3B"/>
    <w:rsid w:val="00332FBD"/>
    <w:rsid w:val="0034277C"/>
    <w:rsid w:val="003501C4"/>
    <w:rsid w:val="00351618"/>
    <w:rsid w:val="00351FEE"/>
    <w:rsid w:val="00352EE4"/>
    <w:rsid w:val="00354C6E"/>
    <w:rsid w:val="00363FCA"/>
    <w:rsid w:val="00371C94"/>
    <w:rsid w:val="003742D4"/>
    <w:rsid w:val="00375151"/>
    <w:rsid w:val="00382A99"/>
    <w:rsid w:val="003917E4"/>
    <w:rsid w:val="0039635E"/>
    <w:rsid w:val="003B59D2"/>
    <w:rsid w:val="003C000C"/>
    <w:rsid w:val="003C09FC"/>
    <w:rsid w:val="003C1277"/>
    <w:rsid w:val="003D172B"/>
    <w:rsid w:val="003D395B"/>
    <w:rsid w:val="003D7C44"/>
    <w:rsid w:val="003E04E7"/>
    <w:rsid w:val="003E0FD1"/>
    <w:rsid w:val="003E11DB"/>
    <w:rsid w:val="003E3847"/>
    <w:rsid w:val="003E65EE"/>
    <w:rsid w:val="003E75D6"/>
    <w:rsid w:val="003F1DE3"/>
    <w:rsid w:val="003F402D"/>
    <w:rsid w:val="003F727A"/>
    <w:rsid w:val="004046B8"/>
    <w:rsid w:val="00404AFB"/>
    <w:rsid w:val="00423464"/>
    <w:rsid w:val="00424DB6"/>
    <w:rsid w:val="0043462C"/>
    <w:rsid w:val="004351F0"/>
    <w:rsid w:val="004417C9"/>
    <w:rsid w:val="00445BA9"/>
    <w:rsid w:val="0044676C"/>
    <w:rsid w:val="0045437C"/>
    <w:rsid w:val="00454DEA"/>
    <w:rsid w:val="0045553D"/>
    <w:rsid w:val="0045665A"/>
    <w:rsid w:val="00471D7C"/>
    <w:rsid w:val="00475DD0"/>
    <w:rsid w:val="00476BB1"/>
    <w:rsid w:val="00477349"/>
    <w:rsid w:val="004805C2"/>
    <w:rsid w:val="00485458"/>
    <w:rsid w:val="00487063"/>
    <w:rsid w:val="00487352"/>
    <w:rsid w:val="0049145E"/>
    <w:rsid w:val="004973F9"/>
    <w:rsid w:val="004977CE"/>
    <w:rsid w:val="004A0FD7"/>
    <w:rsid w:val="004A21E3"/>
    <w:rsid w:val="004A779B"/>
    <w:rsid w:val="004B4C7E"/>
    <w:rsid w:val="004B6749"/>
    <w:rsid w:val="004C24C2"/>
    <w:rsid w:val="004D2D72"/>
    <w:rsid w:val="004D4567"/>
    <w:rsid w:val="004E08D5"/>
    <w:rsid w:val="004E12F9"/>
    <w:rsid w:val="004E50E6"/>
    <w:rsid w:val="004F1C0B"/>
    <w:rsid w:val="004F3CC8"/>
    <w:rsid w:val="00504D22"/>
    <w:rsid w:val="0051153A"/>
    <w:rsid w:val="00512B27"/>
    <w:rsid w:val="005150CE"/>
    <w:rsid w:val="00527A5F"/>
    <w:rsid w:val="00565327"/>
    <w:rsid w:val="00575CAD"/>
    <w:rsid w:val="0058659B"/>
    <w:rsid w:val="005925CA"/>
    <w:rsid w:val="0059763A"/>
    <w:rsid w:val="005A0019"/>
    <w:rsid w:val="005A0304"/>
    <w:rsid w:val="005A2736"/>
    <w:rsid w:val="005B3A57"/>
    <w:rsid w:val="005B4890"/>
    <w:rsid w:val="005B596E"/>
    <w:rsid w:val="005C13F1"/>
    <w:rsid w:val="005C1F4C"/>
    <w:rsid w:val="005C5F7D"/>
    <w:rsid w:val="005D2399"/>
    <w:rsid w:val="005E5D4C"/>
    <w:rsid w:val="005F3AFB"/>
    <w:rsid w:val="005F69ED"/>
    <w:rsid w:val="00601049"/>
    <w:rsid w:val="00603689"/>
    <w:rsid w:val="006041C2"/>
    <w:rsid w:val="00617238"/>
    <w:rsid w:val="006221DA"/>
    <w:rsid w:val="00622B59"/>
    <w:rsid w:val="00634D9A"/>
    <w:rsid w:val="006352C1"/>
    <w:rsid w:val="00635303"/>
    <w:rsid w:val="00640C11"/>
    <w:rsid w:val="00643452"/>
    <w:rsid w:val="00644091"/>
    <w:rsid w:val="006464BA"/>
    <w:rsid w:val="006470A1"/>
    <w:rsid w:val="00650760"/>
    <w:rsid w:val="00651118"/>
    <w:rsid w:val="0065653D"/>
    <w:rsid w:val="006573E7"/>
    <w:rsid w:val="006617FA"/>
    <w:rsid w:val="00666DF3"/>
    <w:rsid w:val="00672592"/>
    <w:rsid w:val="0068675E"/>
    <w:rsid w:val="006925A2"/>
    <w:rsid w:val="006A1AFC"/>
    <w:rsid w:val="006A3943"/>
    <w:rsid w:val="006A60DC"/>
    <w:rsid w:val="006A7081"/>
    <w:rsid w:val="006B09BC"/>
    <w:rsid w:val="006B3CB4"/>
    <w:rsid w:val="006B7E19"/>
    <w:rsid w:val="006C558A"/>
    <w:rsid w:val="006E5305"/>
    <w:rsid w:val="006E612B"/>
    <w:rsid w:val="006E74EB"/>
    <w:rsid w:val="006F6883"/>
    <w:rsid w:val="006F69CB"/>
    <w:rsid w:val="00702564"/>
    <w:rsid w:val="00722D61"/>
    <w:rsid w:val="0073067E"/>
    <w:rsid w:val="007306F4"/>
    <w:rsid w:val="0073325F"/>
    <w:rsid w:val="007406B9"/>
    <w:rsid w:val="0074354F"/>
    <w:rsid w:val="007462AC"/>
    <w:rsid w:val="007655B4"/>
    <w:rsid w:val="007658F0"/>
    <w:rsid w:val="00766417"/>
    <w:rsid w:val="007814CA"/>
    <w:rsid w:val="00785795"/>
    <w:rsid w:val="00786FA2"/>
    <w:rsid w:val="007960D3"/>
    <w:rsid w:val="007A2D6C"/>
    <w:rsid w:val="007A7CA7"/>
    <w:rsid w:val="007B1E08"/>
    <w:rsid w:val="007B2D4D"/>
    <w:rsid w:val="007B355E"/>
    <w:rsid w:val="007B52E4"/>
    <w:rsid w:val="007B600C"/>
    <w:rsid w:val="007B6896"/>
    <w:rsid w:val="007C005C"/>
    <w:rsid w:val="007C5FAA"/>
    <w:rsid w:val="007C63A7"/>
    <w:rsid w:val="007D6FA8"/>
    <w:rsid w:val="007E6DF4"/>
    <w:rsid w:val="007F2FE9"/>
    <w:rsid w:val="007F44F4"/>
    <w:rsid w:val="008007F9"/>
    <w:rsid w:val="00814DD3"/>
    <w:rsid w:val="00831EA6"/>
    <w:rsid w:val="00832C6D"/>
    <w:rsid w:val="008420E3"/>
    <w:rsid w:val="00854ECD"/>
    <w:rsid w:val="00871671"/>
    <w:rsid w:val="008732AA"/>
    <w:rsid w:val="00874DC9"/>
    <w:rsid w:val="00881AFD"/>
    <w:rsid w:val="00885D6F"/>
    <w:rsid w:val="008956AF"/>
    <w:rsid w:val="008B5A63"/>
    <w:rsid w:val="008C6C9F"/>
    <w:rsid w:val="008C711D"/>
    <w:rsid w:val="008C7EB0"/>
    <w:rsid w:val="008D5C3D"/>
    <w:rsid w:val="008D6718"/>
    <w:rsid w:val="008E134A"/>
    <w:rsid w:val="008E33A7"/>
    <w:rsid w:val="008E4EEF"/>
    <w:rsid w:val="008F30C1"/>
    <w:rsid w:val="008F5C6C"/>
    <w:rsid w:val="00902766"/>
    <w:rsid w:val="0090606E"/>
    <w:rsid w:val="00906DE9"/>
    <w:rsid w:val="00911EB1"/>
    <w:rsid w:val="009150E5"/>
    <w:rsid w:val="00924C3A"/>
    <w:rsid w:val="00937643"/>
    <w:rsid w:val="00945756"/>
    <w:rsid w:val="00952AEC"/>
    <w:rsid w:val="00953677"/>
    <w:rsid w:val="00964B83"/>
    <w:rsid w:val="00973250"/>
    <w:rsid w:val="00974AFB"/>
    <w:rsid w:val="00984F1F"/>
    <w:rsid w:val="009853E1"/>
    <w:rsid w:val="00992613"/>
    <w:rsid w:val="009A4125"/>
    <w:rsid w:val="009A5461"/>
    <w:rsid w:val="009B5803"/>
    <w:rsid w:val="009C614D"/>
    <w:rsid w:val="009C6187"/>
    <w:rsid w:val="009C7A8E"/>
    <w:rsid w:val="009D4012"/>
    <w:rsid w:val="009D6464"/>
    <w:rsid w:val="009F193C"/>
    <w:rsid w:val="009F25BB"/>
    <w:rsid w:val="009F2C80"/>
    <w:rsid w:val="009F3968"/>
    <w:rsid w:val="009F45D5"/>
    <w:rsid w:val="009F4F03"/>
    <w:rsid w:val="009F750A"/>
    <w:rsid w:val="00A00E80"/>
    <w:rsid w:val="00A0144E"/>
    <w:rsid w:val="00A0263E"/>
    <w:rsid w:val="00A07EB8"/>
    <w:rsid w:val="00A11263"/>
    <w:rsid w:val="00A1236A"/>
    <w:rsid w:val="00A16CCF"/>
    <w:rsid w:val="00A21104"/>
    <w:rsid w:val="00A222A3"/>
    <w:rsid w:val="00A25E17"/>
    <w:rsid w:val="00A3215E"/>
    <w:rsid w:val="00A350AC"/>
    <w:rsid w:val="00A4468B"/>
    <w:rsid w:val="00A45FDA"/>
    <w:rsid w:val="00A552AA"/>
    <w:rsid w:val="00A6779F"/>
    <w:rsid w:val="00A77042"/>
    <w:rsid w:val="00A84220"/>
    <w:rsid w:val="00A86C6B"/>
    <w:rsid w:val="00A8758A"/>
    <w:rsid w:val="00A910F2"/>
    <w:rsid w:val="00AA655E"/>
    <w:rsid w:val="00AA7BFE"/>
    <w:rsid w:val="00AB339C"/>
    <w:rsid w:val="00AB5B41"/>
    <w:rsid w:val="00AB7F5E"/>
    <w:rsid w:val="00AC364D"/>
    <w:rsid w:val="00AD1BBB"/>
    <w:rsid w:val="00AE0FEF"/>
    <w:rsid w:val="00AE3208"/>
    <w:rsid w:val="00AE5D74"/>
    <w:rsid w:val="00AE7E0F"/>
    <w:rsid w:val="00AF1638"/>
    <w:rsid w:val="00AF4C64"/>
    <w:rsid w:val="00B01604"/>
    <w:rsid w:val="00B03A0F"/>
    <w:rsid w:val="00B11C1C"/>
    <w:rsid w:val="00B13C78"/>
    <w:rsid w:val="00B15038"/>
    <w:rsid w:val="00B21F75"/>
    <w:rsid w:val="00B237E0"/>
    <w:rsid w:val="00B33693"/>
    <w:rsid w:val="00B475B5"/>
    <w:rsid w:val="00B47E7E"/>
    <w:rsid w:val="00B52967"/>
    <w:rsid w:val="00B544AA"/>
    <w:rsid w:val="00B563CD"/>
    <w:rsid w:val="00B64432"/>
    <w:rsid w:val="00B64A94"/>
    <w:rsid w:val="00B661B1"/>
    <w:rsid w:val="00B70CC3"/>
    <w:rsid w:val="00B7347A"/>
    <w:rsid w:val="00B819ED"/>
    <w:rsid w:val="00BA0050"/>
    <w:rsid w:val="00BA213E"/>
    <w:rsid w:val="00BA7DFC"/>
    <w:rsid w:val="00BA7E65"/>
    <w:rsid w:val="00BC324C"/>
    <w:rsid w:val="00BC775B"/>
    <w:rsid w:val="00BD4301"/>
    <w:rsid w:val="00BE30CD"/>
    <w:rsid w:val="00BE4F9A"/>
    <w:rsid w:val="00BE5666"/>
    <w:rsid w:val="00BF3200"/>
    <w:rsid w:val="00BF42C1"/>
    <w:rsid w:val="00BF5626"/>
    <w:rsid w:val="00BF6351"/>
    <w:rsid w:val="00C01F0A"/>
    <w:rsid w:val="00C118A4"/>
    <w:rsid w:val="00C15917"/>
    <w:rsid w:val="00C15B21"/>
    <w:rsid w:val="00C21978"/>
    <w:rsid w:val="00C22424"/>
    <w:rsid w:val="00C24A09"/>
    <w:rsid w:val="00C24C1C"/>
    <w:rsid w:val="00C32DFB"/>
    <w:rsid w:val="00C3326C"/>
    <w:rsid w:val="00C36751"/>
    <w:rsid w:val="00C4406D"/>
    <w:rsid w:val="00C5098E"/>
    <w:rsid w:val="00C73B2C"/>
    <w:rsid w:val="00C8114A"/>
    <w:rsid w:val="00C8442D"/>
    <w:rsid w:val="00C858BA"/>
    <w:rsid w:val="00C929C3"/>
    <w:rsid w:val="00C93201"/>
    <w:rsid w:val="00CA08EB"/>
    <w:rsid w:val="00CB1E3C"/>
    <w:rsid w:val="00CD3E5B"/>
    <w:rsid w:val="00CD4BAA"/>
    <w:rsid w:val="00CD7356"/>
    <w:rsid w:val="00CD780B"/>
    <w:rsid w:val="00CD7C6D"/>
    <w:rsid w:val="00CF0432"/>
    <w:rsid w:val="00CF4036"/>
    <w:rsid w:val="00CF4E90"/>
    <w:rsid w:val="00D02156"/>
    <w:rsid w:val="00D04FED"/>
    <w:rsid w:val="00D060D0"/>
    <w:rsid w:val="00D1067C"/>
    <w:rsid w:val="00D17AD2"/>
    <w:rsid w:val="00D21572"/>
    <w:rsid w:val="00D26475"/>
    <w:rsid w:val="00D336EE"/>
    <w:rsid w:val="00D342FB"/>
    <w:rsid w:val="00D41A8B"/>
    <w:rsid w:val="00D429B7"/>
    <w:rsid w:val="00D43D40"/>
    <w:rsid w:val="00D5493A"/>
    <w:rsid w:val="00D5725B"/>
    <w:rsid w:val="00D6081E"/>
    <w:rsid w:val="00D66736"/>
    <w:rsid w:val="00D702FD"/>
    <w:rsid w:val="00D728C9"/>
    <w:rsid w:val="00D72EFA"/>
    <w:rsid w:val="00D7331A"/>
    <w:rsid w:val="00D7379D"/>
    <w:rsid w:val="00D75C47"/>
    <w:rsid w:val="00D8306B"/>
    <w:rsid w:val="00D854E4"/>
    <w:rsid w:val="00DA2DAD"/>
    <w:rsid w:val="00DA5AFD"/>
    <w:rsid w:val="00DA621B"/>
    <w:rsid w:val="00DA6FA7"/>
    <w:rsid w:val="00DB1F97"/>
    <w:rsid w:val="00DB585C"/>
    <w:rsid w:val="00DC31A8"/>
    <w:rsid w:val="00DD4AB7"/>
    <w:rsid w:val="00DE39D1"/>
    <w:rsid w:val="00DF78A5"/>
    <w:rsid w:val="00E03F19"/>
    <w:rsid w:val="00E043DA"/>
    <w:rsid w:val="00E11071"/>
    <w:rsid w:val="00E12D2A"/>
    <w:rsid w:val="00E20C09"/>
    <w:rsid w:val="00E2797A"/>
    <w:rsid w:val="00E30A2D"/>
    <w:rsid w:val="00E337CA"/>
    <w:rsid w:val="00E437C1"/>
    <w:rsid w:val="00E4618B"/>
    <w:rsid w:val="00E60CDE"/>
    <w:rsid w:val="00E66371"/>
    <w:rsid w:val="00E77984"/>
    <w:rsid w:val="00E828BF"/>
    <w:rsid w:val="00E841E5"/>
    <w:rsid w:val="00E85B07"/>
    <w:rsid w:val="00E8614A"/>
    <w:rsid w:val="00E92C24"/>
    <w:rsid w:val="00E92CCC"/>
    <w:rsid w:val="00EA4A08"/>
    <w:rsid w:val="00EB1218"/>
    <w:rsid w:val="00EB4061"/>
    <w:rsid w:val="00EB5688"/>
    <w:rsid w:val="00EC632E"/>
    <w:rsid w:val="00EC63DD"/>
    <w:rsid w:val="00EC7771"/>
    <w:rsid w:val="00EE33E7"/>
    <w:rsid w:val="00EF083A"/>
    <w:rsid w:val="00F040B2"/>
    <w:rsid w:val="00F05F5A"/>
    <w:rsid w:val="00F216AC"/>
    <w:rsid w:val="00F24BF5"/>
    <w:rsid w:val="00F26B65"/>
    <w:rsid w:val="00F33737"/>
    <w:rsid w:val="00F35D4A"/>
    <w:rsid w:val="00F42487"/>
    <w:rsid w:val="00F43FDF"/>
    <w:rsid w:val="00F466F1"/>
    <w:rsid w:val="00F47EB9"/>
    <w:rsid w:val="00F624AC"/>
    <w:rsid w:val="00F700AB"/>
    <w:rsid w:val="00F7078A"/>
    <w:rsid w:val="00F73FC8"/>
    <w:rsid w:val="00F74A07"/>
    <w:rsid w:val="00F779B6"/>
    <w:rsid w:val="00F81119"/>
    <w:rsid w:val="00F81AE0"/>
    <w:rsid w:val="00F820B0"/>
    <w:rsid w:val="00F84207"/>
    <w:rsid w:val="00F8447C"/>
    <w:rsid w:val="00F940CF"/>
    <w:rsid w:val="00FA02CB"/>
    <w:rsid w:val="00FB60EB"/>
    <w:rsid w:val="00FC10F3"/>
    <w:rsid w:val="00FC2E96"/>
    <w:rsid w:val="00FC32D8"/>
    <w:rsid w:val="00FD592B"/>
    <w:rsid w:val="00FD615D"/>
    <w:rsid w:val="00FE3699"/>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9DD9D"/>
  <w15:docId w15:val="{1A0B02A5-91D6-4557-94C9-B7CA2738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character" w:styleId="Strong">
    <w:name w:val="Strong"/>
    <w:basedOn w:val="DefaultParagraphFont"/>
    <w:uiPriority w:val="22"/>
    <w:qFormat/>
    <w:rsid w:val="00DE39D1"/>
    <w:rPr>
      <w:b/>
      <w:bCs/>
    </w:rPr>
  </w:style>
  <w:style w:type="paragraph" w:styleId="BalloonText">
    <w:name w:val="Balloon Text"/>
    <w:basedOn w:val="Normal"/>
    <w:link w:val="BalloonTextChar"/>
    <w:semiHidden/>
    <w:unhideWhenUsed/>
    <w:rsid w:val="004E08D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E08D5"/>
    <w:rPr>
      <w:rFonts w:ascii="Segoe UI" w:hAnsi="Segoe UI" w:cs="Segoe UI"/>
      <w:sz w:val="18"/>
      <w:szCs w:val="18"/>
    </w:rPr>
  </w:style>
  <w:style w:type="character" w:styleId="CommentReference">
    <w:name w:val="annotation reference"/>
    <w:basedOn w:val="DefaultParagraphFont"/>
    <w:semiHidden/>
    <w:unhideWhenUsed/>
    <w:rsid w:val="00640C11"/>
    <w:rPr>
      <w:sz w:val="16"/>
      <w:szCs w:val="16"/>
    </w:rPr>
  </w:style>
  <w:style w:type="paragraph" w:styleId="CommentText">
    <w:name w:val="annotation text"/>
    <w:basedOn w:val="Normal"/>
    <w:link w:val="CommentTextChar"/>
    <w:semiHidden/>
    <w:unhideWhenUsed/>
    <w:rsid w:val="00640C11"/>
    <w:rPr>
      <w:sz w:val="20"/>
      <w:szCs w:val="20"/>
    </w:rPr>
  </w:style>
  <w:style w:type="character" w:customStyle="1" w:styleId="CommentTextChar">
    <w:name w:val="Comment Text Char"/>
    <w:basedOn w:val="DefaultParagraphFont"/>
    <w:link w:val="CommentText"/>
    <w:semiHidden/>
    <w:rsid w:val="00640C11"/>
    <w:rPr>
      <w:rFonts w:ascii="Times" w:hAnsi="Times"/>
    </w:rPr>
  </w:style>
  <w:style w:type="paragraph" w:styleId="CommentSubject">
    <w:name w:val="annotation subject"/>
    <w:basedOn w:val="CommentText"/>
    <w:next w:val="CommentText"/>
    <w:link w:val="CommentSubjectChar"/>
    <w:semiHidden/>
    <w:unhideWhenUsed/>
    <w:rsid w:val="00640C11"/>
    <w:rPr>
      <w:b/>
      <w:bCs/>
    </w:rPr>
  </w:style>
  <w:style w:type="character" w:customStyle="1" w:styleId="CommentSubjectChar">
    <w:name w:val="Comment Subject Char"/>
    <w:basedOn w:val="CommentTextChar"/>
    <w:link w:val="CommentSubject"/>
    <w:semiHidden/>
    <w:rsid w:val="00640C11"/>
    <w:rPr>
      <w:rFonts w:ascii="Times" w:hAnsi="Times"/>
      <w:b/>
      <w:bCs/>
    </w:rPr>
  </w:style>
  <w:style w:type="character" w:customStyle="1" w:styleId="HeaderChar">
    <w:name w:val="Header Char"/>
    <w:basedOn w:val="DefaultParagraphFont"/>
    <w:link w:val="Header"/>
    <w:uiPriority w:val="99"/>
    <w:rsid w:val="00DC31A8"/>
    <w:rPr>
      <w:rFonts w:ascii="Times" w:hAnsi="Times" w:cs="Times"/>
      <w:sz w:val="24"/>
      <w:szCs w:val="24"/>
    </w:rPr>
  </w:style>
  <w:style w:type="paragraph" w:styleId="Revision">
    <w:name w:val="Revision"/>
    <w:hidden/>
    <w:uiPriority w:val="99"/>
    <w:semiHidden/>
    <w:rsid w:val="003C1277"/>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ZZ3N2KNH64PS-1493-839</_dlc_DocId>
    <_dlc_DocIdUrl xmlns="e497b1db-a13e-4ee7-9197-b96be736c43f">
      <Url>https://omega.huronconsultinggroup.com/hec/hels/pa/he/res/rs/cr/hrpp/_layouts/DocIdRedir.aspx?ID=ZZ3N2KNH64PS-1493-839</Url>
      <Description>ZZ3N2KNH64PS-1493-839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B8DE620F-2FC2-4948-AA05-9C712A3176C3}">
  <ds:schemaRefs>
    <ds:schemaRef ds:uri="http://schemas.microsoft.com/sharepoint/events"/>
  </ds:schemaRefs>
</ds:datastoreItem>
</file>

<file path=customXml/itemProps4.xml><?xml version="1.0" encoding="utf-8"?>
<ds:datastoreItem xmlns:ds="http://schemas.openxmlformats.org/officeDocument/2006/customXml" ds:itemID="{32F85A37-35BF-4D7F-AB47-8677D8EAE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1458</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dc:description/>
  <cp:lastModifiedBy>Kaitlin Gottuso</cp:lastModifiedBy>
  <cp:revision>6</cp:revision>
  <cp:lastPrinted>2019-10-29T19:14:00Z</cp:lastPrinted>
  <dcterms:created xsi:type="dcterms:W3CDTF">2020-03-29T23:45:00Z</dcterms:created>
  <dcterms:modified xsi:type="dcterms:W3CDTF">2020-03-31T01:14:00Z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067fbb83-f27c-4b89-a7fb-ecb6bce22287</vt:lpwstr>
  </property>
</Properties>
</file>